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B6" w:rsidRDefault="00A330B6" w:rsidP="00A330B6">
      <w:pPr>
        <w:jc w:val="center"/>
        <w:rPr>
          <w:rFonts w:ascii="inherit" w:hAnsi="inherit" w:cs="Arial"/>
          <w:color w:val="333333"/>
          <w:kern w:val="36"/>
          <w:sz w:val="54"/>
          <w:szCs w:val="54"/>
        </w:rPr>
      </w:pPr>
      <w:bookmarkStart w:id="0" w:name="_GoBack"/>
      <w:bookmarkEnd w:id="0"/>
      <w:r w:rsidRPr="00265839">
        <w:rPr>
          <w:rFonts w:ascii="inherit" w:hAnsi="inherit" w:cs="Arial"/>
          <w:color w:val="333333"/>
          <w:kern w:val="36"/>
          <w:sz w:val="54"/>
          <w:szCs w:val="54"/>
        </w:rPr>
        <w:t>TRANSFER BELGE BA</w:t>
      </w:r>
      <w:r w:rsidRPr="00265839">
        <w:rPr>
          <w:rFonts w:ascii="inherit" w:hAnsi="inherit" w:cs="Arial" w:hint="eastAsia"/>
          <w:color w:val="333333"/>
          <w:kern w:val="36"/>
          <w:sz w:val="54"/>
          <w:szCs w:val="54"/>
        </w:rPr>
        <w:t>Ş</w:t>
      </w:r>
      <w:r w:rsidRPr="00265839">
        <w:rPr>
          <w:rFonts w:ascii="inherit" w:hAnsi="inherit" w:cs="Arial"/>
          <w:color w:val="333333"/>
          <w:kern w:val="36"/>
          <w:sz w:val="54"/>
          <w:szCs w:val="54"/>
        </w:rPr>
        <w:t>VURUSUNDA</w:t>
      </w:r>
    </w:p>
    <w:p w:rsidR="00265839" w:rsidRDefault="00265839" w:rsidP="00A330B6">
      <w:pPr>
        <w:jc w:val="center"/>
        <w:rPr>
          <w:rFonts w:ascii="inherit" w:hAnsi="inherit" w:cs="Arial"/>
          <w:color w:val="333333"/>
          <w:kern w:val="36"/>
          <w:sz w:val="54"/>
          <w:szCs w:val="54"/>
        </w:rPr>
      </w:pPr>
      <w:r w:rsidRPr="000C45A8">
        <w:rPr>
          <w:rFonts w:ascii="inherit" w:hAnsi="inherit" w:cs="Arial"/>
          <w:color w:val="333333"/>
          <w:kern w:val="36"/>
          <w:sz w:val="54"/>
          <w:szCs w:val="54"/>
          <w:highlight w:val="yellow"/>
        </w:rPr>
        <w:t>% 80 İndirim...</w:t>
      </w:r>
    </w:p>
    <w:p w:rsidR="00265839" w:rsidRDefault="000C45A8" w:rsidP="000C45A8">
      <w:pPr>
        <w:jc w:val="center"/>
        <w:rPr>
          <w:rFonts w:ascii="inherit" w:hAnsi="inherit" w:cs="Arial"/>
          <w:color w:val="333333"/>
          <w:kern w:val="36"/>
          <w:sz w:val="54"/>
          <w:szCs w:val="54"/>
        </w:rPr>
      </w:pPr>
      <w:r>
        <w:rPr>
          <w:rFonts w:ascii="inherit" w:hAnsi="inherit" w:cs="Arial"/>
          <w:noProof/>
          <w:color w:val="333333"/>
          <w:kern w:val="36"/>
          <w:sz w:val="54"/>
          <w:szCs w:val="54"/>
          <w:lang w:eastAsia="tr-TR"/>
        </w:rPr>
        <w:drawing>
          <wp:inline distT="0" distB="0" distL="0" distR="0" wp14:anchorId="2E505C0F">
            <wp:extent cx="4383405" cy="23622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839" w:rsidRPr="00265839" w:rsidRDefault="00265839" w:rsidP="00265839">
      <w:pPr>
        <w:ind w:firstLine="708"/>
        <w:jc w:val="both"/>
      </w:pPr>
      <w:r w:rsidRPr="00265839">
        <w:t xml:space="preserve">Türk </w:t>
      </w:r>
      <w:proofErr w:type="spellStart"/>
      <w:r w:rsidRPr="00265839">
        <w:t>Standardları</w:t>
      </w:r>
      <w:proofErr w:type="spellEnd"/>
      <w:r w:rsidR="00787C81">
        <w:t xml:space="preserve"> Enstitüsü</w:t>
      </w:r>
      <w:r w:rsidRPr="00265839">
        <w:t>(TSE) Yönetim Kurulu</w:t>
      </w:r>
      <w:r w:rsidR="00787C81">
        <w:t>muz</w:t>
      </w:r>
      <w:r w:rsidRPr="00265839">
        <w:t xml:space="preserve"> tarafından alınan</w:t>
      </w:r>
      <w:r w:rsidR="00F05A8E">
        <w:t xml:space="preserve"> karar ile Yönetim Sistemlerin ve Ü</w:t>
      </w:r>
      <w:r w:rsidR="003417F5">
        <w:t>rün belgelerinden</w:t>
      </w:r>
      <w:r w:rsidRPr="00265839">
        <w:t xml:space="preserve"> "Transfer Be</w:t>
      </w:r>
      <w:r w:rsidR="00787C81">
        <w:t>lge Başvurusu" yapan kuruluşlarımıza</w:t>
      </w:r>
      <w:r w:rsidRPr="00265839">
        <w:t>, sadece ilk yıl için geçerli olmak üzere belgelendirme ücretleri</w:t>
      </w:r>
      <w:r w:rsidR="00787C81">
        <w:t>nde yüzde 80 indirim uygulanmaktadır.</w:t>
      </w:r>
    </w:p>
    <w:p w:rsidR="00265839" w:rsidRPr="00265839" w:rsidRDefault="00265839" w:rsidP="00787C81">
      <w:pPr>
        <w:jc w:val="both"/>
      </w:pPr>
      <w:r w:rsidRPr="00265839">
        <w:t> </w:t>
      </w:r>
      <w:r w:rsidR="00787C81">
        <w:tab/>
        <w:t>Enstitümüz yeni başladığı bu</w:t>
      </w:r>
      <w:r w:rsidRPr="00265839">
        <w:t xml:space="preserve"> uygulama ile TSE´den Yönetim Sistem</w:t>
      </w:r>
      <w:r w:rsidR="003417F5">
        <w:t>i ve Ürün</w:t>
      </w:r>
      <w:r w:rsidRPr="00265839">
        <w:t xml:space="preserve"> Belgesi sahibi olmak isteyen kuruluşlara önemli bir </w:t>
      </w:r>
      <w:proofErr w:type="gramStart"/>
      <w:r w:rsidRPr="00265839">
        <w:t>imkan</w:t>
      </w:r>
      <w:proofErr w:type="gramEnd"/>
      <w:r w:rsidRPr="00265839">
        <w:t xml:space="preserve"> sunmaktadır. Bundan böyle kuruluşunuzun sahip olduğu yürürlükteki yönetim sistemi </w:t>
      </w:r>
      <w:r w:rsidR="003417F5">
        <w:t xml:space="preserve">ve ürün </w:t>
      </w:r>
      <w:r w:rsidR="00835B67">
        <w:t xml:space="preserve">belgelerinizle ilgili olarak, </w:t>
      </w:r>
      <w:r w:rsidRPr="00265839">
        <w:t xml:space="preserve"> Enstitümüzün Transfer Belge uygulamasından faydalanarak TSE´den belgeli olabilirsiniz.</w:t>
      </w:r>
    </w:p>
    <w:p w:rsidR="00265839" w:rsidRPr="00265839" w:rsidRDefault="00265839" w:rsidP="00265839">
      <w:pPr>
        <w:jc w:val="both"/>
      </w:pPr>
      <w:r w:rsidRPr="00265839">
        <w:t> </w:t>
      </w:r>
      <w:r w:rsidRPr="00265839">
        <w:tab/>
        <w:t>Enstitü Yönetim Kurulumuzun aldığı karar gereği Yönetim Sistemlerinde "Transfer Belge Başv</w:t>
      </w:r>
      <w:r w:rsidR="00885A33">
        <w:t xml:space="preserve">urusu" yapan </w:t>
      </w:r>
      <w:r w:rsidR="00A374D2">
        <w:t xml:space="preserve">kuruluşlara, </w:t>
      </w:r>
      <w:r w:rsidRPr="00265839">
        <w:t>ilk yıl için geçerli olmak üzere belgelendirme ücretlerinde (Başvuru ve Dosya İncelem</w:t>
      </w:r>
      <w:r w:rsidR="00885A33">
        <w:t xml:space="preserve">e, Transfer Belge Tetkiki veya Transfer Belge Tetkiki ile birleştirilmiş Gözetim/Belge Yenileme Tetkiki ve Yıllık Belge Kullanımı) </w:t>
      </w:r>
      <w:r w:rsidRPr="00265839">
        <w:t>(Harcırah ve Giderler Hari</w:t>
      </w:r>
      <w:r w:rsidR="00787C81">
        <w:t xml:space="preserve">ç) </w:t>
      </w:r>
      <w:r w:rsidR="00885A33">
        <w:t>ve Ürün Transfer B</w:t>
      </w:r>
      <w:r w:rsidR="003417F5">
        <w:t>aşv</w:t>
      </w:r>
      <w:r w:rsidR="00885A33">
        <w:t>urusu yapan kuruluşlara sadece Transfer Belge B</w:t>
      </w:r>
      <w:r w:rsidR="003417F5">
        <w:t>aşvurularına ait inceleme</w:t>
      </w:r>
      <w:r w:rsidR="00885A33">
        <w:t>ler</w:t>
      </w:r>
      <w:r w:rsidR="003417F5">
        <w:t>de geçerli olmak üzere “Başvuru Değerlendirme Ücretleri</w:t>
      </w:r>
      <w:r w:rsidR="00885A33">
        <w:t xml:space="preserve">, İnceleme Hizmet Giderleri, Muayene ve Deney Rapor Ücretleri” </w:t>
      </w:r>
      <w:proofErr w:type="spellStart"/>
      <w:r w:rsidR="00885A33">
        <w:t>nde</w:t>
      </w:r>
      <w:proofErr w:type="spellEnd"/>
      <w:r w:rsidR="00885A33">
        <w:t xml:space="preserve"> </w:t>
      </w:r>
      <w:r w:rsidR="003417F5">
        <w:t xml:space="preserve">(marka ve belge ücretleri, inceleme hizmet giderleri hariç) Ek-1 çizelgeye göre hesaplanan ücretler üzerinden </w:t>
      </w:r>
      <w:r w:rsidR="00787C81">
        <w:t>%80 indirim uygulanmaktadır.</w:t>
      </w:r>
      <w:r w:rsidR="00885A33">
        <w:t xml:space="preserve"> </w:t>
      </w:r>
      <w:r w:rsidR="003417F5" w:rsidRPr="00885A33">
        <w:t>Ayrıca TS EN 206/ TS 13315 standardı için Üretim Yeri İnceleme Hizmeti ücreti</w:t>
      </w:r>
      <w:r w:rsidR="00885A33" w:rsidRPr="00885A33">
        <w:t xml:space="preserve"> (Yurtiçi), Muayene/Deney İnceleme Hizme</w:t>
      </w:r>
      <w:r w:rsidR="00F05A8E">
        <w:t>t ücreti (Yurtiçi) üzer</w:t>
      </w:r>
      <w:r w:rsidR="00885A33" w:rsidRPr="00885A33">
        <w:t>inden % 30 indirim uygulanacaktır.</w:t>
      </w:r>
    </w:p>
    <w:p w:rsidR="00265839" w:rsidRPr="00265839" w:rsidRDefault="00265839" w:rsidP="00265839">
      <w:pPr>
        <w:jc w:val="both"/>
      </w:pPr>
      <w:r w:rsidRPr="00265839">
        <w:t> </w:t>
      </w:r>
      <w:r w:rsidRPr="00265839">
        <w:tab/>
        <w:t>Transfer belge uygulamasında Enstitümüzün TÜRKAK´</w:t>
      </w:r>
      <w:r w:rsidR="00820898">
        <w:t xml:space="preserve"> </w:t>
      </w:r>
      <w:r w:rsidRPr="00265839">
        <w:t>tan akredite olduğu alanlarda transfer etmeyi düşündüğünüz belgelerinizin TURKAK veya MLA taraf akreditasyon kuruluşlarından akredite olması gerekmektedir. Konu ile ilgili detaylı bilgi almak için TSE KONYA BELGELEN</w:t>
      </w:r>
      <w:r w:rsidR="00DE5615">
        <w:t>DİRME MÜDÜRLÜĞÜ ,</w:t>
      </w:r>
      <w:r w:rsidRPr="00265839">
        <w:t xml:space="preserve"> </w:t>
      </w:r>
      <w:hyperlink r:id="rId5" w:history="1">
        <w:r w:rsidRPr="00265839">
          <w:rPr>
            <w:color w:val="0563C1" w:themeColor="hyperlink"/>
            <w:u w:val="single"/>
          </w:rPr>
          <w:t>www.tse.org.tr</w:t>
        </w:r>
      </w:hyperlink>
      <w:r w:rsidRPr="00265839">
        <w:t xml:space="preserve"> </w:t>
      </w:r>
      <w:r w:rsidR="00DE5615">
        <w:t xml:space="preserve">Adresinden </w:t>
      </w:r>
      <w:r w:rsidRPr="00265839">
        <w:t>Belgelendirme Müdürlükleri</w:t>
      </w:r>
      <w:r w:rsidR="00DE5615">
        <w:t xml:space="preserve"> ve aşağıda belirtilen iletişim </w:t>
      </w:r>
      <w:proofErr w:type="spellStart"/>
      <w:r w:rsidR="00DE5615">
        <w:t>no</w:t>
      </w:r>
      <w:proofErr w:type="spellEnd"/>
      <w:r w:rsidR="00DE5615">
        <w:t xml:space="preserve"> ve isimleri</w:t>
      </w:r>
      <w:r w:rsidRPr="00265839">
        <w:t xml:space="preserve"> ile iletişime geçebilirsiniz. </w:t>
      </w:r>
    </w:p>
    <w:p w:rsidR="00265839" w:rsidRPr="00DE5615" w:rsidRDefault="00265839" w:rsidP="00265839">
      <w:pPr>
        <w:jc w:val="both"/>
      </w:pPr>
      <w:r w:rsidRPr="00265839">
        <w:t> </w:t>
      </w:r>
      <w:r w:rsidRPr="00265839">
        <w:tab/>
      </w:r>
      <w:r w:rsidR="00DE5615" w:rsidRPr="00DE5615">
        <w:t xml:space="preserve">Enstitümüzün başkanlık </w:t>
      </w:r>
      <w:r w:rsidR="00787C81">
        <w:t>makamının almış olduğu kararla</w:t>
      </w:r>
      <w:r w:rsidR="00DE5615" w:rsidRPr="00DE5615">
        <w:t xml:space="preserve"> </w:t>
      </w:r>
      <w:r w:rsidRPr="00DE5615">
        <w:t>başlamış olan bu uygulama ile</w:t>
      </w:r>
      <w:r w:rsidR="00820898">
        <w:t xml:space="preserve"> </w:t>
      </w:r>
      <w:r w:rsidRPr="00DE5615">
        <w:t>bu gü</w:t>
      </w:r>
      <w:r w:rsidR="00820898">
        <w:t>ne kadar çok sayıda kuruluşumuz</w:t>
      </w:r>
      <w:r w:rsidRPr="00DE5615">
        <w:t xml:space="preserve"> TSE AİLESİNE katılmıştır.</w:t>
      </w:r>
    </w:p>
    <w:p w:rsidR="00265839" w:rsidRPr="00DE5615" w:rsidRDefault="00787C81" w:rsidP="00265839">
      <w:pPr>
        <w:ind w:firstLine="708"/>
        <w:jc w:val="both"/>
      </w:pPr>
      <w:r>
        <w:t xml:space="preserve">Tüm kuruluşlarımızı, bu </w:t>
      </w:r>
      <w:proofErr w:type="gramStart"/>
      <w:r>
        <w:t>imka</w:t>
      </w:r>
      <w:r w:rsidR="00265839" w:rsidRPr="00DE5615">
        <w:t>ndan</w:t>
      </w:r>
      <w:proofErr w:type="gramEnd"/>
      <w:r w:rsidR="00265839" w:rsidRPr="00DE5615">
        <w:t xml:space="preserve"> yararlanarak, ülkemizin </w:t>
      </w:r>
      <w:r w:rsidR="00DE5615" w:rsidRPr="00DE5615">
        <w:t xml:space="preserve">TEK MİLLİ, </w:t>
      </w:r>
      <w:r w:rsidR="00265839" w:rsidRPr="00DE5615">
        <w:t>BELGELENDİRME ALANINDA LİDER kuruluşu olan TSE´den belge sahibi olmaya davet ediyoruz.</w:t>
      </w:r>
    </w:p>
    <w:p w:rsidR="00265839" w:rsidRPr="00DE5615" w:rsidRDefault="00787C81" w:rsidP="00265839">
      <w:pPr>
        <w:ind w:firstLine="708"/>
        <w:jc w:val="both"/>
      </w:pPr>
      <w:r>
        <w:t>Saygılarım</w:t>
      </w:r>
      <w:r w:rsidR="00265839" w:rsidRPr="00DE5615">
        <w:t>la…</w:t>
      </w:r>
    </w:p>
    <w:p w:rsidR="00265839" w:rsidRPr="00DE5615" w:rsidRDefault="00DE5615" w:rsidP="00DE5615">
      <w:pPr>
        <w:spacing w:after="0"/>
        <w:ind w:firstLine="708"/>
      </w:pPr>
      <w:r w:rsidRPr="00DE5615">
        <w:t>Mehmet YILDIRIM</w:t>
      </w:r>
    </w:p>
    <w:p w:rsidR="00DE5615" w:rsidRDefault="00DE5615" w:rsidP="00DE5615">
      <w:pPr>
        <w:spacing w:after="0"/>
        <w:ind w:firstLine="708"/>
      </w:pPr>
      <w:r w:rsidRPr="00DE5615">
        <w:t>TSE Konya Bölge Koordinatörü</w:t>
      </w:r>
    </w:p>
    <w:p w:rsidR="00DE5615" w:rsidRPr="00DE5615" w:rsidRDefault="00DE5615" w:rsidP="00DE5615">
      <w:pPr>
        <w:spacing w:after="0"/>
      </w:pPr>
    </w:p>
    <w:p w:rsidR="00DE5615" w:rsidRPr="00DE5615" w:rsidRDefault="00DE5615" w:rsidP="00A330B6">
      <w:pPr>
        <w:spacing w:after="0"/>
        <w:jc w:val="center"/>
        <w:rPr>
          <w:b/>
          <w:u w:val="single"/>
        </w:rPr>
      </w:pPr>
      <w:proofErr w:type="spellStart"/>
      <w:r w:rsidRPr="00DE5615">
        <w:rPr>
          <w:b/>
          <w:u w:val="single"/>
        </w:rPr>
        <w:t>Detalı</w:t>
      </w:r>
      <w:proofErr w:type="spellEnd"/>
      <w:r w:rsidRPr="00DE5615">
        <w:rPr>
          <w:b/>
          <w:u w:val="single"/>
        </w:rPr>
        <w:t xml:space="preserve"> Bilgi ve İletişim:</w:t>
      </w:r>
    </w:p>
    <w:p w:rsidR="00DE5615" w:rsidRPr="00DE5615" w:rsidRDefault="00DE5615" w:rsidP="00A330B6">
      <w:pPr>
        <w:spacing w:after="0"/>
        <w:jc w:val="center"/>
        <w:rPr>
          <w:b/>
        </w:rPr>
      </w:pPr>
      <w:r w:rsidRPr="00DE5615">
        <w:rPr>
          <w:b/>
        </w:rPr>
        <w:t xml:space="preserve">Mustafa TIKANSAK </w:t>
      </w:r>
      <w:r w:rsidR="00861433">
        <w:rPr>
          <w:b/>
        </w:rPr>
        <w:t xml:space="preserve">/ </w:t>
      </w:r>
      <w:r w:rsidRPr="00DE5615">
        <w:rPr>
          <w:b/>
        </w:rPr>
        <w:t xml:space="preserve">0332 239 04 80 / </w:t>
      </w:r>
      <w:hyperlink r:id="rId6" w:history="1">
        <w:r w:rsidRPr="00DE5615">
          <w:rPr>
            <w:rStyle w:val="Kpr"/>
            <w:b/>
          </w:rPr>
          <w:t>mtikansak@tse.org.tr</w:t>
        </w:r>
      </w:hyperlink>
      <w:r w:rsidRPr="00DE5615">
        <w:rPr>
          <w:b/>
        </w:rPr>
        <w:t xml:space="preserve"> / 0544 698 37 70</w:t>
      </w:r>
    </w:p>
    <w:p w:rsidR="00046E87" w:rsidRDefault="00046E87"/>
    <w:sectPr w:rsidR="00046E87" w:rsidSect="00A330B6"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B3"/>
    <w:rsid w:val="00046E87"/>
    <w:rsid w:val="000C45A8"/>
    <w:rsid w:val="000D429E"/>
    <w:rsid w:val="00265839"/>
    <w:rsid w:val="003417F5"/>
    <w:rsid w:val="003744B3"/>
    <w:rsid w:val="005164B3"/>
    <w:rsid w:val="005743DA"/>
    <w:rsid w:val="00726DED"/>
    <w:rsid w:val="00787C81"/>
    <w:rsid w:val="00820898"/>
    <w:rsid w:val="00835B67"/>
    <w:rsid w:val="00861433"/>
    <w:rsid w:val="00885A33"/>
    <w:rsid w:val="008E5A6C"/>
    <w:rsid w:val="00A330B6"/>
    <w:rsid w:val="00A374D2"/>
    <w:rsid w:val="00AB0228"/>
    <w:rsid w:val="00DE5615"/>
    <w:rsid w:val="00F05A8E"/>
    <w:rsid w:val="00F93837"/>
    <w:rsid w:val="00F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86860-AEE3-4EF5-B8AA-F601A333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E561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ikansak@tse.org.tr" TargetMode="External"/><Relationship Id="rId5" Type="http://schemas.openxmlformats.org/officeDocument/2006/relationships/hyperlink" Target="http://www.tse.org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ÇALIŞIR</dc:creator>
  <cp:keywords/>
  <dc:description/>
  <cp:lastModifiedBy>Mustafa TIKANSAK</cp:lastModifiedBy>
  <cp:revision>2</cp:revision>
  <cp:lastPrinted>2018-11-14T10:51:00Z</cp:lastPrinted>
  <dcterms:created xsi:type="dcterms:W3CDTF">2018-11-22T08:56:00Z</dcterms:created>
  <dcterms:modified xsi:type="dcterms:W3CDTF">2018-11-22T08:56:00Z</dcterms:modified>
</cp:coreProperties>
</file>