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4C" w:rsidRPr="00FA324C" w:rsidRDefault="00FA324C" w:rsidP="00FA324C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Theme="minorHAnsi" w:hAnsiTheme="minorHAnsi" w:cstheme="minorHAnsi"/>
          <w:color w:val="000000"/>
          <w:sz w:val="20"/>
          <w:szCs w:val="20"/>
        </w:rPr>
      </w:pPr>
      <w:r w:rsidRPr="00FA324C">
        <w:rPr>
          <w:rStyle w:val="Strong"/>
          <w:rFonts w:asciiTheme="minorHAnsi" w:hAnsiTheme="minorHAnsi" w:cstheme="minorHAnsi"/>
          <w:color w:val="000000"/>
          <w:sz w:val="20"/>
          <w:szCs w:val="20"/>
        </w:rPr>
        <w:t>K BELGELERİNDE ASGARİ KAPASİTE ÇOK ÖNEMLİDİR</w:t>
      </w:r>
      <w:bookmarkStart w:id="0" w:name="_GoBack"/>
      <w:bookmarkEnd w:id="0"/>
      <w:r w:rsidRPr="00FA324C">
        <w:rPr>
          <w:rStyle w:val="Strong"/>
          <w:rFonts w:asciiTheme="minorHAnsi" w:hAnsiTheme="minorHAnsi" w:cstheme="minorHAnsi"/>
          <w:color w:val="000000"/>
          <w:sz w:val="20"/>
          <w:szCs w:val="20"/>
        </w:rPr>
        <w:t>…..</w:t>
      </w:r>
    </w:p>
    <w:p w:rsidR="00FA324C" w:rsidRPr="00FA324C" w:rsidRDefault="00FA324C" w:rsidP="00FA324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A324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FA324C" w:rsidRPr="00FA324C" w:rsidRDefault="00FA324C" w:rsidP="00FA324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K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belgesi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sahipleri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, K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belgesi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alındıktan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sonra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taşıt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belgelerinde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kayıtlı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taşıtlarının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kazaya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uğraması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yanması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hurdaya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ayrılması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veya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başka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bir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mücbir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sebepten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dolayı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iş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göremez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duruma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gelmesi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veya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TAŞIT SATIŞI YAPMIŞ OLMALARI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halinde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bu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durumları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değişikliğin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meydana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geldiği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tarihten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itibaren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90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gün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içinde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Bakanlığa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Odamıza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bildirirler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Aksi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halde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uyarı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(para)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cezası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uygulanmaktadır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FA324C" w:rsidRPr="00FA324C" w:rsidRDefault="00FA324C" w:rsidP="00FA324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Bahsedilen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şekillerde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Yönetmelikteki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asgari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kapasitenin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altına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düşülmesi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halinde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;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kapasite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altına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düşüldüğü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tarihten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itibaren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, 630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gün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içinde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bu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Yönetmelikte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öngörülen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asgari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kapasiteyi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tamamlamak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üzere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yeterli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sayıda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>/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kapasitede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taşıtı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, K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belgelerine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kayıt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ettirmek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zorundadırlar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Aksi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halde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K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belgeleri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iptal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olur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. (UYARI; 630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günlük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kapasite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altında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kalınan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bu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süre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, 5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yıllık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K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belgesi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süresinde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yalnızca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bir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defa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kullanılabilecektir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>.)</w:t>
      </w:r>
    </w:p>
    <w:p w:rsidR="00FA324C" w:rsidRPr="00FA324C" w:rsidRDefault="00FA324C" w:rsidP="00FA324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ÖNEMLİ NOT: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Asgari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kapasite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sınırı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K1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şahıslar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için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azami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yüklü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ağırlığı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>/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Katar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ağırlığına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göre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25 ton,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Tüzel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kişiler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için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azami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yüklü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ağırlığı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>/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Katar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ağırlığına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göre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50 ton, K3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şahıs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ve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tüzel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kişiler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için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ise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azami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yüklü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ağırlığı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>/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Katar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ağırlığına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göre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35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tondur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FA324C" w:rsidRPr="00FA324C" w:rsidRDefault="00FA324C" w:rsidP="00FA324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A324C">
        <w:rPr>
          <w:rFonts w:asciiTheme="minorHAnsi" w:hAnsiTheme="minorHAnsi" w:cstheme="minorHAnsi"/>
          <w:color w:val="000000"/>
          <w:sz w:val="20"/>
          <w:szCs w:val="20"/>
        </w:rPr>
        <w:t> K2, K2*(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yıldızlı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K2), K1*(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yıldızlı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K1)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belgelerinde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ise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asgari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kapasite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1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birim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taşıttır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Daima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bir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araç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her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zaman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bu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belgelerde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kayıtlı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olmak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zorundadır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. Son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kalan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taşıtın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satışında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veya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hurdaya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ayrılan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taşıtlarda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hurdaya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ayrılış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tarihinden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itibaren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630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gün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içerisinde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yeni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taşıt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alınarak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bu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belgelere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eklenmediği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takdirde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belgeleri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iptal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durumuna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düşmektedir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. (UYARI; 630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günlük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kapasite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altında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kalınan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bu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süre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, 5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yıllık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K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belgesi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süresinde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yalnızca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bir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defa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A324C">
        <w:rPr>
          <w:rFonts w:asciiTheme="minorHAnsi" w:hAnsiTheme="minorHAnsi" w:cstheme="minorHAnsi"/>
          <w:color w:val="000000"/>
          <w:sz w:val="20"/>
          <w:szCs w:val="20"/>
        </w:rPr>
        <w:t>kullanılabilecektir</w:t>
      </w:r>
      <w:proofErr w:type="spellEnd"/>
      <w:r w:rsidRPr="00FA324C">
        <w:rPr>
          <w:rFonts w:asciiTheme="minorHAnsi" w:hAnsiTheme="minorHAnsi" w:cstheme="minorHAnsi"/>
          <w:color w:val="000000"/>
          <w:sz w:val="20"/>
          <w:szCs w:val="20"/>
        </w:rPr>
        <w:t>.)</w:t>
      </w:r>
    </w:p>
    <w:p w:rsidR="009D0549" w:rsidRDefault="009D0549"/>
    <w:sectPr w:rsidR="009D0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4C"/>
    <w:rsid w:val="00164711"/>
    <w:rsid w:val="004E26D1"/>
    <w:rsid w:val="009D0549"/>
    <w:rsid w:val="00A0574D"/>
    <w:rsid w:val="00AB2086"/>
    <w:rsid w:val="00E71298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6345E-DCED-4A53-9D0F-840D173A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4D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2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3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ÇAGRI ÇEKIÇEL</dc:creator>
  <cp:keywords/>
  <dc:description/>
  <cp:lastModifiedBy>ÇAGRI ÇEKIÇEL</cp:lastModifiedBy>
  <cp:revision>1</cp:revision>
  <dcterms:created xsi:type="dcterms:W3CDTF">2020-11-14T06:41:00Z</dcterms:created>
  <dcterms:modified xsi:type="dcterms:W3CDTF">2020-11-14T06:42:00Z</dcterms:modified>
</cp:coreProperties>
</file>